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AC" w:rsidRDefault="00F1095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Пояснительная записка</w:t>
      </w:r>
    </w:p>
    <w:p w:rsidR="00F1095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к отчету о результатах проведения контрольных мероприятий за 2015 год Органом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</w:t>
      </w:r>
    </w:p>
    <w:p w:rsidR="003650A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F1095C">
        <w:rPr>
          <w:sz w:val="26"/>
          <w:szCs w:val="26"/>
        </w:rPr>
        <w:t xml:space="preserve">Настоящий отчет о деятельности </w:t>
      </w:r>
      <w:r w:rsidR="003650AC" w:rsidRPr="003650AC">
        <w:rPr>
          <w:rStyle w:val="a4"/>
          <w:b w:val="0"/>
          <w:sz w:val="26"/>
          <w:szCs w:val="26"/>
        </w:rPr>
        <w:t>Орган</w:t>
      </w:r>
      <w:r w:rsidR="003650AC">
        <w:rPr>
          <w:rStyle w:val="a4"/>
          <w:b w:val="0"/>
          <w:sz w:val="26"/>
          <w:szCs w:val="26"/>
        </w:rPr>
        <w:t>а</w:t>
      </w:r>
      <w:r w:rsidR="003650AC" w:rsidRPr="003650AC">
        <w:rPr>
          <w:rStyle w:val="a4"/>
          <w:b w:val="0"/>
          <w:sz w:val="26"/>
          <w:szCs w:val="26"/>
        </w:rPr>
        <w:t xml:space="preserve">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</w:t>
      </w:r>
      <w:r w:rsidR="003315F3">
        <w:rPr>
          <w:rStyle w:val="a4"/>
          <w:b w:val="0"/>
          <w:sz w:val="26"/>
          <w:szCs w:val="26"/>
        </w:rPr>
        <w:t xml:space="preserve"> «(далее по тексту Орган внутреннего финансового контроля)»</w:t>
      </w:r>
      <w:r w:rsidR="003650AC" w:rsidRPr="00F1095C">
        <w:rPr>
          <w:sz w:val="26"/>
          <w:szCs w:val="26"/>
        </w:rPr>
        <w:t xml:space="preserve"> </w:t>
      </w:r>
      <w:r w:rsidRPr="00F1095C">
        <w:rPr>
          <w:sz w:val="26"/>
          <w:szCs w:val="26"/>
        </w:rPr>
        <w:t>в 201</w:t>
      </w:r>
      <w:r w:rsidR="003650AC">
        <w:rPr>
          <w:sz w:val="26"/>
          <w:szCs w:val="26"/>
        </w:rPr>
        <w:t>5</w:t>
      </w:r>
      <w:r w:rsidRPr="00F1095C">
        <w:rPr>
          <w:sz w:val="26"/>
          <w:szCs w:val="26"/>
        </w:rPr>
        <w:t xml:space="preserve"> году подготовлен в соответствии  с требованиями </w:t>
      </w:r>
      <w:r w:rsidR="003650AC">
        <w:rPr>
          <w:sz w:val="26"/>
          <w:szCs w:val="26"/>
        </w:rPr>
        <w:t>п.4.1 раздела 4 постановления администрации муниципального образования Крыловский район от 28.07.2015 № 469 «О порядке осуществления финансовым управлением администрации муниципального образования Крыловский район полномочий по</w:t>
      </w:r>
      <w:proofErr w:type="gramEnd"/>
      <w:r w:rsidR="003650AC">
        <w:rPr>
          <w:sz w:val="26"/>
          <w:szCs w:val="26"/>
        </w:rPr>
        <w:t xml:space="preserve"> внутреннему муниципальному финансовому контролю в сфере бюджетных правоотношений».</w:t>
      </w: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В представленном отчете отражены основные направления деятельности в 201</w:t>
      </w:r>
      <w:r w:rsidR="003650AC">
        <w:rPr>
          <w:sz w:val="26"/>
          <w:szCs w:val="26"/>
        </w:rPr>
        <w:t>5</w:t>
      </w:r>
      <w:r w:rsidRPr="00F1095C">
        <w:rPr>
          <w:sz w:val="26"/>
          <w:szCs w:val="26"/>
        </w:rPr>
        <w:t xml:space="preserve"> году, информация о результатах проведенных контрольных мероприятий о принятых мерах по устранению выявленных нарушений и недостатков.</w:t>
      </w:r>
    </w:p>
    <w:p w:rsidR="003650AC" w:rsidRDefault="003650AC" w:rsidP="001B7A24">
      <w:pPr>
        <w:pStyle w:val="a3"/>
        <w:spacing w:before="0" w:beforeAutospacing="0" w:after="0" w:afterAutospacing="0"/>
        <w:ind w:firstLine="709"/>
        <w:jc w:val="both"/>
        <w:rPr>
          <w:rStyle w:val="a4"/>
          <w:sz w:val="26"/>
          <w:szCs w:val="26"/>
        </w:rPr>
      </w:pPr>
    </w:p>
    <w:p w:rsidR="00F1095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1</w:t>
      </w:r>
      <w:r w:rsidR="00F1095C" w:rsidRPr="00F1095C">
        <w:rPr>
          <w:rStyle w:val="a4"/>
          <w:sz w:val="26"/>
          <w:szCs w:val="26"/>
        </w:rPr>
        <w:t>.Контрольная деятельность.</w:t>
      </w:r>
    </w:p>
    <w:p w:rsidR="003650AC" w:rsidRPr="00F1095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F1095C">
        <w:rPr>
          <w:sz w:val="26"/>
          <w:szCs w:val="26"/>
        </w:rPr>
        <w:t xml:space="preserve">В </w:t>
      </w:r>
      <w:r w:rsidR="002B5181">
        <w:rPr>
          <w:sz w:val="26"/>
          <w:szCs w:val="26"/>
        </w:rPr>
        <w:t>соответствии с постановлением администрации муниципального образования Крыловский район от 28.07.2015 № 470 «Об утверждении административного регламента по исполнению муниципальной функции «осуществление внутреннего муниципального финансового контроля в сфере бюджетных правоотношений»</w:t>
      </w:r>
      <w:r w:rsidR="001B7A24">
        <w:rPr>
          <w:sz w:val="26"/>
          <w:szCs w:val="26"/>
        </w:rPr>
        <w:t xml:space="preserve">, планом работы Органа внутреннего муниципального финансового контроля от 22.09.2015 года </w:t>
      </w:r>
      <w:r w:rsidRPr="00F1095C">
        <w:rPr>
          <w:sz w:val="26"/>
          <w:szCs w:val="26"/>
        </w:rPr>
        <w:t>в 201</w:t>
      </w:r>
      <w:r w:rsidR="002B5181">
        <w:rPr>
          <w:sz w:val="26"/>
          <w:szCs w:val="26"/>
        </w:rPr>
        <w:t>5</w:t>
      </w:r>
      <w:r w:rsidRPr="00F1095C">
        <w:rPr>
          <w:sz w:val="26"/>
          <w:szCs w:val="26"/>
        </w:rPr>
        <w:t xml:space="preserve"> году   проведено  </w:t>
      </w:r>
      <w:r w:rsidR="002B5181">
        <w:rPr>
          <w:sz w:val="26"/>
          <w:szCs w:val="26"/>
        </w:rPr>
        <w:t>3</w:t>
      </w:r>
      <w:r w:rsidRPr="00F1095C">
        <w:rPr>
          <w:sz w:val="26"/>
          <w:szCs w:val="26"/>
        </w:rPr>
        <w:t xml:space="preserve"> контрольных мероприяти</w:t>
      </w:r>
      <w:r w:rsidR="001B7A24">
        <w:rPr>
          <w:sz w:val="26"/>
          <w:szCs w:val="26"/>
        </w:rPr>
        <w:t>я</w:t>
      </w:r>
      <w:r w:rsidRPr="00F1095C">
        <w:rPr>
          <w:sz w:val="26"/>
          <w:szCs w:val="26"/>
        </w:rPr>
        <w:t xml:space="preserve">, </w:t>
      </w:r>
      <w:r w:rsidR="002B5181">
        <w:rPr>
          <w:sz w:val="26"/>
          <w:szCs w:val="26"/>
        </w:rPr>
        <w:t>в ходе которых было проверено 3 объекта внутреннего муниципального финансового контроля в сфере бюджетных</w:t>
      </w:r>
      <w:proofErr w:type="gramEnd"/>
      <w:r w:rsidR="002B5181">
        <w:rPr>
          <w:sz w:val="26"/>
          <w:szCs w:val="26"/>
        </w:rPr>
        <w:t xml:space="preserve"> правоотношений.</w:t>
      </w:r>
    </w:p>
    <w:p w:rsidR="00F1095C" w:rsidRPr="001B7A24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В результате проведенных в 201</w:t>
      </w:r>
      <w:r w:rsidR="002B5181">
        <w:rPr>
          <w:sz w:val="26"/>
          <w:szCs w:val="26"/>
        </w:rPr>
        <w:t>5 году контрольн</w:t>
      </w:r>
      <w:r w:rsidRPr="00F1095C">
        <w:rPr>
          <w:sz w:val="26"/>
          <w:szCs w:val="26"/>
        </w:rPr>
        <w:t xml:space="preserve">ых мероприятий общий объем  проверенных средств составил – </w:t>
      </w:r>
      <w:r w:rsidR="001B7A24" w:rsidRPr="001B7A24">
        <w:rPr>
          <w:sz w:val="26"/>
          <w:szCs w:val="26"/>
        </w:rPr>
        <w:t>6311 (шесть миллионов триста одиннадцать тысяч</w:t>
      </w:r>
      <w:r w:rsidR="001B7A24">
        <w:rPr>
          <w:sz w:val="26"/>
          <w:szCs w:val="26"/>
        </w:rPr>
        <w:t>)</w:t>
      </w:r>
      <w:r w:rsidR="001B7A24" w:rsidRPr="001B7A24">
        <w:rPr>
          <w:sz w:val="26"/>
          <w:szCs w:val="26"/>
        </w:rPr>
        <w:t xml:space="preserve"> 400 </w:t>
      </w:r>
      <w:r w:rsidRPr="001B7A24">
        <w:rPr>
          <w:sz w:val="26"/>
          <w:szCs w:val="26"/>
        </w:rPr>
        <w:t>руб</w:t>
      </w:r>
      <w:r w:rsidR="001B7A24" w:rsidRPr="001B7A24">
        <w:rPr>
          <w:sz w:val="26"/>
          <w:szCs w:val="26"/>
        </w:rPr>
        <w:t>лей</w:t>
      </w:r>
      <w:r w:rsidRPr="001B7A24">
        <w:rPr>
          <w:sz w:val="26"/>
          <w:szCs w:val="26"/>
        </w:rPr>
        <w:t>.</w:t>
      </w:r>
    </w:p>
    <w:p w:rsidR="00F1095C" w:rsidRPr="00F1095C" w:rsidRDefault="002B5181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отчетном году</w:t>
      </w:r>
      <w:r w:rsidRPr="002B5181">
        <w:rPr>
          <w:sz w:val="26"/>
          <w:szCs w:val="26"/>
        </w:rPr>
        <w:t xml:space="preserve"> </w:t>
      </w:r>
      <w:r w:rsidRPr="00F1095C">
        <w:rPr>
          <w:sz w:val="26"/>
          <w:szCs w:val="26"/>
        </w:rPr>
        <w:t>нарушений</w:t>
      </w:r>
      <w:r>
        <w:rPr>
          <w:sz w:val="26"/>
          <w:szCs w:val="26"/>
        </w:rPr>
        <w:t xml:space="preserve"> в сфере бюджетных правоотношений было в</w:t>
      </w:r>
      <w:r w:rsidRPr="00F1095C">
        <w:rPr>
          <w:sz w:val="26"/>
          <w:szCs w:val="26"/>
        </w:rPr>
        <w:t>ыявлено</w:t>
      </w:r>
      <w:r w:rsidR="00F1095C" w:rsidRPr="00F1095C">
        <w:rPr>
          <w:sz w:val="26"/>
          <w:szCs w:val="26"/>
        </w:rPr>
        <w:t xml:space="preserve">  на общую сумму – </w:t>
      </w:r>
      <w:r w:rsidR="001B7A24" w:rsidRPr="001B7A24">
        <w:rPr>
          <w:sz w:val="26"/>
          <w:szCs w:val="26"/>
        </w:rPr>
        <w:t>400 (четыреста тысяч) 700</w:t>
      </w:r>
      <w:r w:rsidR="00F1095C" w:rsidRPr="00F1095C">
        <w:rPr>
          <w:sz w:val="26"/>
          <w:szCs w:val="26"/>
        </w:rPr>
        <w:t xml:space="preserve"> руб</w:t>
      </w:r>
      <w:r w:rsidR="001B7A24">
        <w:rPr>
          <w:sz w:val="26"/>
          <w:szCs w:val="26"/>
        </w:rPr>
        <w:t>лей</w:t>
      </w:r>
      <w:r>
        <w:rPr>
          <w:sz w:val="26"/>
          <w:szCs w:val="26"/>
        </w:rPr>
        <w:t>, из которых</w:t>
      </w:r>
      <w:r w:rsidR="00F1095C" w:rsidRPr="00F1095C">
        <w:rPr>
          <w:sz w:val="26"/>
          <w:szCs w:val="26"/>
        </w:rPr>
        <w:t>:</w:t>
      </w:r>
    </w:p>
    <w:p w:rsid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B7A24">
        <w:rPr>
          <w:sz w:val="26"/>
          <w:szCs w:val="26"/>
        </w:rPr>
        <w:t>-</w:t>
      </w:r>
      <w:r w:rsidRPr="002B5181">
        <w:rPr>
          <w:color w:val="FF0000"/>
          <w:sz w:val="26"/>
          <w:szCs w:val="26"/>
        </w:rPr>
        <w:t xml:space="preserve"> </w:t>
      </w:r>
      <w:r w:rsidRPr="001B7A24">
        <w:rPr>
          <w:sz w:val="26"/>
          <w:szCs w:val="26"/>
        </w:rPr>
        <w:t>неэффективное   использование бюджетных средств</w:t>
      </w:r>
      <w:r w:rsidRPr="002B5181">
        <w:rPr>
          <w:color w:val="FF0000"/>
          <w:sz w:val="26"/>
          <w:szCs w:val="26"/>
        </w:rPr>
        <w:t xml:space="preserve"> </w:t>
      </w:r>
      <w:r w:rsidRPr="001B7A24">
        <w:rPr>
          <w:sz w:val="26"/>
          <w:szCs w:val="26"/>
        </w:rPr>
        <w:t>–  </w:t>
      </w:r>
      <w:r w:rsidR="001B7A24" w:rsidRPr="001B7A24">
        <w:rPr>
          <w:sz w:val="26"/>
          <w:szCs w:val="26"/>
        </w:rPr>
        <w:t>229 (двести двадцать девять тысяч) 500</w:t>
      </w:r>
      <w:r w:rsidRPr="001B7A24">
        <w:rPr>
          <w:sz w:val="26"/>
          <w:szCs w:val="26"/>
        </w:rPr>
        <w:t xml:space="preserve"> руб</w:t>
      </w:r>
      <w:r w:rsidR="001B7A24" w:rsidRPr="001B7A24">
        <w:rPr>
          <w:sz w:val="26"/>
          <w:szCs w:val="26"/>
        </w:rPr>
        <w:t>лей</w:t>
      </w:r>
      <w:r w:rsidRPr="001B7A24">
        <w:rPr>
          <w:sz w:val="26"/>
          <w:szCs w:val="26"/>
        </w:rPr>
        <w:t xml:space="preserve"> или </w:t>
      </w:r>
      <w:r w:rsidR="001B7A24" w:rsidRPr="001B7A24">
        <w:rPr>
          <w:sz w:val="26"/>
          <w:szCs w:val="26"/>
        </w:rPr>
        <w:t xml:space="preserve">57,3 </w:t>
      </w:r>
      <w:r w:rsidRPr="001B7A24">
        <w:rPr>
          <w:sz w:val="26"/>
          <w:szCs w:val="26"/>
        </w:rPr>
        <w:t>% от общей суммы выявленных нарушений;</w:t>
      </w:r>
    </w:p>
    <w:p w:rsidR="001B7A24" w:rsidRDefault="001B7A2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нецелевое использование бюджетных средств  - 171 (сто семьдесят одна тысяча) 200 рублей или 42% </w:t>
      </w:r>
      <w:r w:rsidRPr="001B7A24">
        <w:rPr>
          <w:sz w:val="26"/>
          <w:szCs w:val="26"/>
        </w:rPr>
        <w:t>от о</w:t>
      </w:r>
      <w:r>
        <w:rPr>
          <w:sz w:val="26"/>
          <w:szCs w:val="26"/>
        </w:rPr>
        <w:t>бщей суммы выявленных нарушений.</w:t>
      </w:r>
    </w:p>
    <w:p w:rsidR="00F1095C" w:rsidRPr="00F1095C" w:rsidRDefault="002B5181" w:rsidP="001B7A24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1.1 </w:t>
      </w:r>
      <w:r w:rsidR="00F1095C" w:rsidRPr="00F1095C">
        <w:rPr>
          <w:rStyle w:val="a4"/>
          <w:sz w:val="26"/>
          <w:szCs w:val="26"/>
        </w:rPr>
        <w:t>Объект проверки</w:t>
      </w:r>
      <w:r w:rsidR="00F1095C" w:rsidRPr="00F1095C">
        <w:rPr>
          <w:sz w:val="26"/>
          <w:szCs w:val="26"/>
        </w:rPr>
        <w:t xml:space="preserve">: </w:t>
      </w:r>
      <w:r w:rsidR="00F1095C" w:rsidRPr="00F1095C">
        <w:rPr>
          <w:b/>
          <w:sz w:val="26"/>
          <w:szCs w:val="26"/>
        </w:rPr>
        <w:t>муниципальное казенное учреждение «Централизованная бухгалтерия учреждений образования»</w:t>
      </w: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F1095C">
        <w:rPr>
          <w:rStyle w:val="a4"/>
          <w:sz w:val="26"/>
          <w:szCs w:val="26"/>
        </w:rPr>
        <w:t xml:space="preserve">Тема контрольного мероприятия: </w:t>
      </w:r>
      <w:r w:rsidRPr="00F1095C">
        <w:rPr>
          <w:rStyle w:val="a4"/>
          <w:b w:val="0"/>
          <w:sz w:val="26"/>
          <w:szCs w:val="26"/>
        </w:rPr>
        <w:t>Информация о проведении проверки законности, результативности (эффективности и экономности) использования средств муниципального бюджета</w:t>
      </w: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rStyle w:val="a4"/>
          <w:sz w:val="26"/>
          <w:szCs w:val="26"/>
        </w:rPr>
        <w:t xml:space="preserve">Проверяемый период деятельности: </w:t>
      </w:r>
      <w:r w:rsidRPr="00F1095C">
        <w:rPr>
          <w:sz w:val="26"/>
          <w:szCs w:val="26"/>
        </w:rPr>
        <w:t>с 01 января 2015 года по 30 сентября 2015года.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b/>
          <w:sz w:val="26"/>
          <w:szCs w:val="26"/>
        </w:rPr>
        <w:t>Всего по результатам настоящей проверки установлены следующие недостатки и нарушения</w:t>
      </w:r>
      <w:r w:rsidRPr="00F1095C">
        <w:rPr>
          <w:rFonts w:ascii="Times New Roman" w:hAnsi="Times New Roman" w:cs="Times New Roman"/>
          <w:sz w:val="26"/>
          <w:szCs w:val="26"/>
        </w:rPr>
        <w:t>: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lastRenderedPageBreak/>
        <w:t>В ходе проверки выявлено, что Устав, Положение об оплате труда МКУ «ЦБ учреждений образования», Положение о премировании работников МКУ «ЦБ учреждений образования», Положение о порядке установления и размере выплат стимулирующего характера за сложность и напряженность не соответствуют нормативным правовым актам муниципального образования Крыловский район.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Штатные расписания утверждаются с нарушением действующего Устава, нормативных правовых актов муниципального образования Крыловский район; также закладывается экономия фонда оплаты труда по сезонным штатным единицам.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Отсутствует порядок  единовременной выплаты при предоставлении ежегодного оплачиваемого отпуска и материальной помощи.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ходе проверки установлены нарушения Трудового Кодекса РФ в части заключения дополнительных соглашений к трудовым договорам с работниками казенного учреждения, не все трудовые договора и дополнительные соглашения подписаны сотрудниками и директором МКУ «ЦБ учреждений образования». Имеются нарушения в приказах на принятие на работу, о переводе сотрудника на другую работу, на расширение дополнительных зон обслуживания.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Выявлено нецелевое использование бюджетных сре</w:t>
      </w:r>
      <w:proofErr w:type="gramStart"/>
      <w:r w:rsidRPr="00F1095C">
        <w:rPr>
          <w:rFonts w:ascii="Times New Roman" w:hAnsi="Times New Roman" w:cs="Times New Roman"/>
          <w:sz w:val="26"/>
          <w:szCs w:val="26"/>
        </w:rPr>
        <w:t>дств в ч</w:t>
      </w:r>
      <w:proofErr w:type="gramEnd"/>
      <w:r w:rsidRPr="00F1095C">
        <w:rPr>
          <w:rFonts w:ascii="Times New Roman" w:hAnsi="Times New Roman" w:cs="Times New Roman"/>
          <w:sz w:val="26"/>
          <w:szCs w:val="26"/>
        </w:rPr>
        <w:t>асти выплаты заработной платы на общую сумму 171129 (сто семьдесят одна тысяча сто двадцать девять) рублей 00 копеек.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Неэффективные выплаты в части заработной платы составили 224005 (двести двадцать четыре тысячи пять) рублей 00 копеек.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 xml:space="preserve">В ходе проверки выявлено, что выплата отпускных работникам централизованной бухгалтерии производятся с нарушением установленных сроков трудовым законодательством. 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Установлены не соответствия должностных инструкций и квалификационных требований к должностям, указанным в штатном расписании</w:t>
      </w:r>
      <w:r w:rsidRPr="00F1095C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МКУ «ЦБ учреждений образования» отсутствует государственная регистрация права собственности на недвижимое имущество и государственная регистрация права оперативного управления на недвижимое имущество.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Выявлено отсутствие договора безвозмездного пользования имуществом, закрепленным за МКУ «ЦБ учреждений образования», с управлением администрации муниципального образования Крыловский район.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 xml:space="preserve">Договора заключаются с превышением установленных главным распорядителем лимитов бюджетных обязательств. 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Нарушения, выявленные Контрольно-счетной палатой и указанные в акте предыдущей проверки, не исправлены на  момент данной проверки.</w:t>
      </w: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По результатам проведенного контрольного мероприятия составлен акт проверки № 1 от 02.12.2015 года.   Финансовое управление администрации муниципального образования Крыловский район, Орган внутреннего муниципального финансового контроля муниципального образования Крыловский район составило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предписание, для направления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в муниципальное казенное учреждение «Централизованная бухгалтерия учреждений образования» для устранения выявленных недостатков в работе и предотвращения их в будущем.</w:t>
      </w: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 w:rsidRPr="00F1095C">
        <w:rPr>
          <w:color w:val="FF0000"/>
          <w:sz w:val="26"/>
          <w:szCs w:val="26"/>
        </w:rPr>
        <w:t> </w:t>
      </w:r>
      <w:r w:rsidRPr="00F1095C">
        <w:rPr>
          <w:rStyle w:val="a4"/>
          <w:sz w:val="26"/>
          <w:szCs w:val="26"/>
        </w:rPr>
        <w:t>Объект проверки</w:t>
      </w:r>
      <w:r w:rsidRPr="00F1095C">
        <w:rPr>
          <w:sz w:val="26"/>
          <w:szCs w:val="26"/>
        </w:rPr>
        <w:t xml:space="preserve">: </w:t>
      </w:r>
      <w:r w:rsidRPr="00F1095C">
        <w:rPr>
          <w:b/>
          <w:sz w:val="26"/>
          <w:szCs w:val="26"/>
        </w:rPr>
        <w:t>муниципальное бюджетное общеобразовательное учреждение основная общеобразовательная школа №14 хутора Лобова Балка муниципального образования Крыловский район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095C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F1095C">
        <w:rPr>
          <w:rFonts w:ascii="Times New Roman" w:eastAsia="Times New Roman" w:hAnsi="Times New Roman" w:cs="Times New Roman"/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местного бюджета, </w:t>
      </w:r>
      <w:r w:rsidRPr="00F1095C">
        <w:rPr>
          <w:rFonts w:ascii="Times New Roman" w:eastAsia="Times New Roman" w:hAnsi="Times New Roman" w:cs="Times New Roman"/>
          <w:sz w:val="26"/>
          <w:szCs w:val="26"/>
        </w:rPr>
        <w:lastRenderedPageBreak/>
        <w:t>связанного с выполнением муниципального задания, а также субсидий, выделенных на иные цели:</w:t>
      </w: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rStyle w:val="a4"/>
          <w:sz w:val="26"/>
          <w:szCs w:val="26"/>
        </w:rPr>
        <w:t xml:space="preserve">Проверяемый период деятельности: </w:t>
      </w:r>
      <w:r w:rsidRPr="00F1095C">
        <w:rPr>
          <w:sz w:val="26"/>
          <w:szCs w:val="26"/>
        </w:rPr>
        <w:t>с 01.01.2015 по 31.10.2015года.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ходе проверки установлено, что дополнительные изменения в план ФХД на 2015 год отсутствуют, что является нарушением действующих нормативных правовых актов.</w:t>
      </w:r>
    </w:p>
    <w:p w:rsidR="00F1095C" w:rsidRPr="00F1095C" w:rsidRDefault="00F1095C" w:rsidP="001B7A24">
      <w:pPr>
        <w:pStyle w:val="1"/>
        <w:widowControl/>
        <w:spacing w:before="0" w:after="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1095C">
        <w:rPr>
          <w:rFonts w:ascii="Times New Roman" w:hAnsi="Times New Roman" w:cs="Times New Roman"/>
          <w:b w:val="0"/>
          <w:sz w:val="26"/>
          <w:szCs w:val="26"/>
        </w:rPr>
        <w:t>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N 86н, приказом Федерального казначейства от 15 февраля 2012 года N 72.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Рекомендовано привести в соответствие с действующими муниципальными нормативными правовыми актами положение об оплате труда, штатное расписание, соглашения на предоставления субсидии на выполнение муниципального задания, а также субсидий на иные цели, не связанные с возмещение затрат на выполнение муниципального задания.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ходе проверки выявлено отсутствие муниципальных нормативных правовых актов и локальных актов, регулирующих порядок организации питания в образовательных учреждениях, порядок получения добровольных пожертвований от физических лиц в виде продуктов питания.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Нецелевого и неэффективного использования бюджетных средств выявлено не было.</w:t>
      </w: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По результатам проведенного контрольного мероприятия составлен акт проверки № 2 от 17.12.2015 года.   Финансовое управление администрации муниципального образования Крыловский район, Орган внутреннего муниципального финансового контроля муниципального образования Крыловский район составило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представление, для направления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в МБОУ ООШ №14 для устранения выявленных недостатков в работе и предотвращения их в будущем.</w:t>
      </w: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 w:rsidRPr="00F1095C">
        <w:rPr>
          <w:color w:val="FF0000"/>
          <w:sz w:val="26"/>
          <w:szCs w:val="26"/>
        </w:rPr>
        <w:t> </w:t>
      </w:r>
      <w:r w:rsidRPr="00F1095C">
        <w:rPr>
          <w:rStyle w:val="a4"/>
          <w:sz w:val="26"/>
          <w:szCs w:val="26"/>
        </w:rPr>
        <w:t>Объект проверки</w:t>
      </w:r>
      <w:r w:rsidRPr="00F1095C">
        <w:rPr>
          <w:sz w:val="26"/>
          <w:szCs w:val="26"/>
        </w:rPr>
        <w:t xml:space="preserve">: </w:t>
      </w:r>
      <w:r w:rsidRPr="00F1095C">
        <w:rPr>
          <w:b/>
          <w:sz w:val="26"/>
          <w:szCs w:val="26"/>
        </w:rPr>
        <w:t>муниципальное бюджетное общеобразовательное учреждение начальная общеобразовательная школа №15 поселка Обильного муниципального образования Крыловский район</w:t>
      </w:r>
      <w:r w:rsidRPr="00F1095C">
        <w:rPr>
          <w:rStyle w:val="a6"/>
          <w:b/>
          <w:sz w:val="26"/>
          <w:szCs w:val="26"/>
        </w:rPr>
        <w:t xml:space="preserve"> 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F1095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1095C">
        <w:rPr>
          <w:rFonts w:ascii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местного бюджета, связанного с выполнением муниципального задания, а также субсидий, выделенных на иные цели.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Style w:val="a4"/>
          <w:rFonts w:ascii="Times New Roman" w:hAnsi="Times New Roman" w:cs="Times New Roman"/>
          <w:sz w:val="26"/>
          <w:szCs w:val="26"/>
        </w:rPr>
        <w:t xml:space="preserve">Проверяемый период деятельности: </w:t>
      </w:r>
      <w:r w:rsidRPr="00F1095C">
        <w:rPr>
          <w:rFonts w:ascii="Times New Roman" w:hAnsi="Times New Roman" w:cs="Times New Roman"/>
          <w:sz w:val="26"/>
          <w:szCs w:val="26"/>
        </w:rPr>
        <w:t>с 01.01.2015 по 30.11.2015года.</w:t>
      </w:r>
    </w:p>
    <w:p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ходе проверки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Рекомендовано привести в соответствие с действующими муниципальными нормативными правовыми актами муниципальное задание, штатное расписание, соглашения на предоставления субсидии на выполнение муниципального задания, а также субсидий на иные цели, не связанные с возмещением затрат на выполнение муниципального задания.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Проверкой выявлено отсутствие муниципальных нормативных правовых актов, локальных актов и договорных отношений, регулирующих порядок организации питания в образовательных учреждениях.</w:t>
      </w:r>
    </w:p>
    <w:p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lastRenderedPageBreak/>
        <w:t>Нецелевого и неэффективного использования бюджетных средств выявлено не было.</w:t>
      </w:r>
    </w:p>
    <w:p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По результатам проведенного контрольного мероприятия составлен акт проверки № 3 от 14.01.2016 года.  Орган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 составило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представление, для направления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в МБОУ НОШ №15 для устранения выявленных недостатков в работе и предотвращения их в будущем.</w:t>
      </w:r>
    </w:p>
    <w:p w:rsidR="002B5181" w:rsidRDefault="002B5181" w:rsidP="001B7A24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F1095C" w:rsidRDefault="002B5181" w:rsidP="001B7A24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2</w:t>
      </w:r>
      <w:r w:rsidR="00F1095C" w:rsidRPr="00F1095C">
        <w:rPr>
          <w:rStyle w:val="a4"/>
          <w:sz w:val="26"/>
          <w:szCs w:val="26"/>
        </w:rPr>
        <w:t>.</w:t>
      </w:r>
      <w:r w:rsidR="0004601C">
        <w:rPr>
          <w:rStyle w:val="a4"/>
          <w:sz w:val="26"/>
          <w:szCs w:val="26"/>
        </w:rPr>
        <w:t xml:space="preserve"> Основные направления контрольной деятельности</w:t>
      </w:r>
      <w:r w:rsidR="00F1095C" w:rsidRPr="00F1095C">
        <w:rPr>
          <w:rStyle w:val="a4"/>
          <w:sz w:val="26"/>
          <w:szCs w:val="26"/>
        </w:rPr>
        <w:t>.</w:t>
      </w:r>
    </w:p>
    <w:p w:rsidR="00794FFF" w:rsidRDefault="00794FFF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1095C" w:rsidRPr="00F1095C" w:rsidRDefault="0004601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н</w:t>
      </w:r>
      <w:r w:rsidR="00F1095C" w:rsidRPr="00F1095C">
        <w:rPr>
          <w:sz w:val="26"/>
          <w:szCs w:val="26"/>
        </w:rPr>
        <w:t xml:space="preserve">аправления </w:t>
      </w:r>
      <w:r>
        <w:rPr>
          <w:sz w:val="26"/>
          <w:szCs w:val="26"/>
        </w:rPr>
        <w:t xml:space="preserve">контрольной </w:t>
      </w:r>
      <w:r w:rsidR="00F1095C" w:rsidRPr="00F1095C">
        <w:rPr>
          <w:sz w:val="26"/>
          <w:szCs w:val="26"/>
        </w:rPr>
        <w:t xml:space="preserve">деятельности </w:t>
      </w:r>
      <w:r w:rsidR="003315F3">
        <w:rPr>
          <w:rStyle w:val="a4"/>
          <w:b w:val="0"/>
          <w:sz w:val="26"/>
          <w:szCs w:val="26"/>
        </w:rPr>
        <w:t>Органа внутреннего финансового контроля</w:t>
      </w:r>
      <w:r>
        <w:rPr>
          <w:sz w:val="26"/>
          <w:szCs w:val="26"/>
        </w:rPr>
        <w:t xml:space="preserve"> </w:t>
      </w:r>
      <w:r w:rsidR="00F1095C" w:rsidRPr="00F1095C">
        <w:rPr>
          <w:sz w:val="26"/>
          <w:szCs w:val="26"/>
        </w:rPr>
        <w:t xml:space="preserve">на 2015 год отражены в плане работы </w:t>
      </w:r>
      <w:r w:rsidR="003315F3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Pr="00F1095C">
        <w:rPr>
          <w:sz w:val="26"/>
          <w:szCs w:val="26"/>
        </w:rPr>
        <w:t xml:space="preserve"> </w:t>
      </w:r>
      <w:r w:rsidR="00F1095C" w:rsidRPr="00F1095C">
        <w:rPr>
          <w:sz w:val="26"/>
          <w:szCs w:val="26"/>
        </w:rPr>
        <w:t>на 2015 год, которым предусмотрено осуществление комплекса контрольных мероприятий.</w:t>
      </w:r>
    </w:p>
    <w:p w:rsidR="00F1095C" w:rsidRPr="003315F3" w:rsidRDefault="00794FFF" w:rsidP="001B7A24">
      <w:pPr>
        <w:suppressAutoHyphens/>
        <w:spacing w:after="0" w:line="240" w:lineRule="auto"/>
        <w:ind w:firstLine="817"/>
        <w:jc w:val="both"/>
        <w:rPr>
          <w:rFonts w:ascii="Times New Roman" w:hAnsi="Times New Roman" w:cs="Times New Roman"/>
          <w:sz w:val="26"/>
          <w:szCs w:val="26"/>
        </w:rPr>
      </w:pPr>
      <w:r w:rsidRPr="003315F3">
        <w:rPr>
          <w:rFonts w:ascii="Times New Roman" w:hAnsi="Times New Roman" w:cs="Times New Roman"/>
          <w:sz w:val="26"/>
          <w:szCs w:val="26"/>
        </w:rPr>
        <w:t>В отчетном периоде о</w:t>
      </w:r>
      <w:r w:rsidR="00F1095C" w:rsidRPr="003315F3">
        <w:rPr>
          <w:rFonts w:ascii="Times New Roman" w:hAnsi="Times New Roman" w:cs="Times New Roman"/>
          <w:sz w:val="26"/>
          <w:szCs w:val="26"/>
        </w:rPr>
        <w:t xml:space="preserve">существлялась переписка с </w:t>
      </w:r>
      <w:r w:rsidR="003315F3" w:rsidRPr="003315F3">
        <w:rPr>
          <w:rFonts w:ascii="Times New Roman" w:hAnsi="Times New Roman" w:cs="Times New Roman"/>
          <w:sz w:val="26"/>
          <w:szCs w:val="26"/>
        </w:rPr>
        <w:t>межрегионального территориального управления Федеральной службы финансово-бюджетного надзора в Краснодарском крае</w:t>
      </w:r>
      <w:r w:rsidR="003315F3">
        <w:rPr>
          <w:rFonts w:ascii="Times New Roman" w:hAnsi="Times New Roman" w:cs="Times New Roman"/>
          <w:sz w:val="26"/>
          <w:szCs w:val="26"/>
        </w:rPr>
        <w:t>,</w:t>
      </w:r>
      <w:r w:rsidR="00F1095C" w:rsidRPr="00F1095C">
        <w:rPr>
          <w:rFonts w:ascii="Times New Roman" w:hAnsi="Times New Roman" w:cs="Times New Roman"/>
          <w:sz w:val="26"/>
          <w:szCs w:val="26"/>
        </w:rPr>
        <w:t xml:space="preserve"> прокуратурой </w:t>
      </w:r>
      <w:r w:rsidR="003315F3">
        <w:rPr>
          <w:rFonts w:ascii="Times New Roman" w:hAnsi="Times New Roman" w:cs="Times New Roman"/>
          <w:sz w:val="26"/>
          <w:szCs w:val="26"/>
        </w:rPr>
        <w:t xml:space="preserve">Крыловского </w:t>
      </w:r>
      <w:r w:rsidR="00F1095C" w:rsidRPr="00F1095C">
        <w:rPr>
          <w:rFonts w:ascii="Times New Roman" w:hAnsi="Times New Roman" w:cs="Times New Roman"/>
          <w:sz w:val="26"/>
          <w:szCs w:val="26"/>
        </w:rPr>
        <w:t>района</w:t>
      </w:r>
      <w:r w:rsidR="003315F3">
        <w:rPr>
          <w:rFonts w:ascii="Times New Roman" w:hAnsi="Times New Roman" w:cs="Times New Roman"/>
          <w:sz w:val="26"/>
          <w:szCs w:val="26"/>
        </w:rPr>
        <w:t>, муниципальными учреждениями муниципального образования Крыловский район</w:t>
      </w:r>
      <w:r w:rsidR="00F1095C" w:rsidRPr="00F1095C">
        <w:rPr>
          <w:rFonts w:ascii="Times New Roman" w:hAnsi="Times New Roman" w:cs="Times New Roman"/>
          <w:sz w:val="26"/>
          <w:szCs w:val="26"/>
        </w:rPr>
        <w:t xml:space="preserve"> по вопросам, отнесенным к компетенции </w:t>
      </w:r>
      <w:r w:rsidR="003315F3" w:rsidRPr="003315F3">
        <w:rPr>
          <w:rStyle w:val="a4"/>
          <w:rFonts w:ascii="Times New Roman" w:hAnsi="Times New Roman" w:cs="Times New Roman"/>
          <w:b w:val="0"/>
          <w:sz w:val="26"/>
          <w:szCs w:val="26"/>
        </w:rPr>
        <w:t>Органа внутреннего финансового контроля</w:t>
      </w:r>
      <w:r w:rsidR="00F1095C" w:rsidRPr="003315F3">
        <w:rPr>
          <w:rFonts w:ascii="Times New Roman" w:hAnsi="Times New Roman" w:cs="Times New Roman"/>
          <w:sz w:val="26"/>
          <w:szCs w:val="26"/>
        </w:rPr>
        <w:t>.</w:t>
      </w:r>
    </w:p>
    <w:p w:rsidR="00F1095C" w:rsidRPr="00F1095C" w:rsidRDefault="003315F3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F1095C" w:rsidRPr="00F1095C">
        <w:rPr>
          <w:sz w:val="26"/>
          <w:szCs w:val="26"/>
        </w:rPr>
        <w:t xml:space="preserve">нформация о </w:t>
      </w:r>
      <w:r w:rsidRPr="00F1095C">
        <w:rPr>
          <w:sz w:val="26"/>
          <w:szCs w:val="26"/>
        </w:rPr>
        <w:t>план</w:t>
      </w:r>
      <w:r>
        <w:rPr>
          <w:sz w:val="26"/>
          <w:szCs w:val="26"/>
        </w:rPr>
        <w:t>е</w:t>
      </w:r>
      <w:r w:rsidRPr="00F1095C">
        <w:rPr>
          <w:sz w:val="26"/>
          <w:szCs w:val="26"/>
        </w:rPr>
        <w:t xml:space="preserve"> работы </w:t>
      </w:r>
      <w:r>
        <w:rPr>
          <w:rStyle w:val="a4"/>
          <w:b w:val="0"/>
          <w:sz w:val="26"/>
          <w:szCs w:val="26"/>
        </w:rPr>
        <w:t>Органа внутреннего финансового контроля,</w:t>
      </w:r>
      <w:r>
        <w:rPr>
          <w:sz w:val="26"/>
          <w:szCs w:val="26"/>
        </w:rPr>
        <w:t xml:space="preserve"> проведенных </w:t>
      </w:r>
      <w:r w:rsidR="00F1095C" w:rsidRPr="00F1095C">
        <w:rPr>
          <w:sz w:val="26"/>
          <w:szCs w:val="26"/>
        </w:rPr>
        <w:t>контрольных мероприятиях</w:t>
      </w:r>
      <w:r>
        <w:rPr>
          <w:sz w:val="26"/>
          <w:szCs w:val="26"/>
        </w:rPr>
        <w:t xml:space="preserve"> за 2015 год</w:t>
      </w:r>
      <w:r w:rsidR="00F1095C" w:rsidRPr="00F1095C">
        <w:rPr>
          <w:sz w:val="26"/>
          <w:szCs w:val="26"/>
        </w:rPr>
        <w:t xml:space="preserve">, </w:t>
      </w:r>
      <w:r>
        <w:rPr>
          <w:sz w:val="26"/>
          <w:szCs w:val="26"/>
        </w:rPr>
        <w:t>о</w:t>
      </w:r>
      <w:r w:rsidR="00F1095C" w:rsidRPr="00F1095C">
        <w:rPr>
          <w:sz w:val="26"/>
          <w:szCs w:val="26"/>
        </w:rPr>
        <w:t xml:space="preserve"> полномочиях </w:t>
      </w:r>
      <w:r w:rsidRPr="003315F3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="00F1095C" w:rsidRPr="00F1095C">
        <w:rPr>
          <w:sz w:val="26"/>
          <w:szCs w:val="26"/>
        </w:rPr>
        <w:t xml:space="preserve">,  </w:t>
      </w:r>
      <w:r>
        <w:rPr>
          <w:sz w:val="26"/>
          <w:szCs w:val="26"/>
        </w:rPr>
        <w:t>опубликовывалась</w:t>
      </w:r>
      <w:r w:rsidR="00F1095C" w:rsidRPr="00F1095C">
        <w:rPr>
          <w:sz w:val="26"/>
          <w:szCs w:val="26"/>
        </w:rPr>
        <w:t xml:space="preserve">  на официальном сайте администрации муниципального образования Крыловский  район </w:t>
      </w:r>
      <w:hyperlink r:id="rId5" w:history="1">
        <w:r w:rsidR="00F1095C" w:rsidRPr="003315F3">
          <w:rPr>
            <w:rStyle w:val="a7"/>
            <w:color w:val="auto"/>
            <w:sz w:val="26"/>
            <w:szCs w:val="26"/>
            <w:u w:val="none"/>
          </w:rPr>
          <w:t>www.krilovskaya.</w:t>
        </w:r>
      </w:hyperlink>
      <w:r w:rsidR="00F1095C" w:rsidRPr="003315F3">
        <w:rPr>
          <w:sz w:val="26"/>
          <w:szCs w:val="26"/>
        </w:rPr>
        <w:t>ru.</w:t>
      </w:r>
    </w:p>
    <w:p w:rsid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 xml:space="preserve">Результаты проведенных </w:t>
      </w:r>
      <w:r w:rsidR="003315F3">
        <w:rPr>
          <w:sz w:val="26"/>
          <w:szCs w:val="26"/>
        </w:rPr>
        <w:t xml:space="preserve">контрольных </w:t>
      </w:r>
      <w:r w:rsidRPr="00F1095C">
        <w:rPr>
          <w:sz w:val="26"/>
          <w:szCs w:val="26"/>
        </w:rPr>
        <w:t>мероприятий</w:t>
      </w:r>
      <w:r w:rsidR="003315F3">
        <w:rPr>
          <w:sz w:val="26"/>
          <w:szCs w:val="26"/>
        </w:rPr>
        <w:t xml:space="preserve"> за 2015 год</w:t>
      </w:r>
      <w:r w:rsidRPr="00F1095C">
        <w:rPr>
          <w:sz w:val="26"/>
          <w:szCs w:val="26"/>
        </w:rPr>
        <w:t xml:space="preserve"> доводились до сведения главы  муниципального образования </w:t>
      </w:r>
      <w:r w:rsidR="003315F3">
        <w:rPr>
          <w:sz w:val="26"/>
          <w:szCs w:val="26"/>
        </w:rPr>
        <w:t>Крыловский район и</w:t>
      </w:r>
      <w:r w:rsidRPr="00F1095C">
        <w:rPr>
          <w:sz w:val="26"/>
          <w:szCs w:val="26"/>
        </w:rPr>
        <w:t> </w:t>
      </w:r>
      <w:r w:rsidR="003315F3" w:rsidRPr="00F1095C">
        <w:rPr>
          <w:sz w:val="26"/>
          <w:szCs w:val="26"/>
        </w:rPr>
        <w:t>прокурату</w:t>
      </w:r>
      <w:r w:rsidR="003315F3">
        <w:rPr>
          <w:sz w:val="26"/>
          <w:szCs w:val="26"/>
        </w:rPr>
        <w:t>ры</w:t>
      </w:r>
      <w:r w:rsidR="003315F3" w:rsidRPr="00F1095C">
        <w:rPr>
          <w:sz w:val="26"/>
          <w:szCs w:val="26"/>
        </w:rPr>
        <w:t xml:space="preserve"> Крыловского района</w:t>
      </w:r>
      <w:r w:rsidRPr="00F1095C">
        <w:rPr>
          <w:sz w:val="26"/>
          <w:szCs w:val="26"/>
        </w:rPr>
        <w:t>.</w:t>
      </w:r>
    </w:p>
    <w:p w:rsidR="003315F3" w:rsidRPr="00F1095C" w:rsidRDefault="003315F3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проверяемом периоде осуществлялась </w:t>
      </w:r>
      <w:r w:rsidR="006E2538">
        <w:rPr>
          <w:sz w:val="26"/>
          <w:szCs w:val="26"/>
        </w:rPr>
        <w:t>работа по рассмотрению и предоставлению ответов по полученным жалобам.</w:t>
      </w:r>
    </w:p>
    <w:p w:rsidR="00F1095C" w:rsidRDefault="006E2538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F1095C" w:rsidRPr="00F1095C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="00F1095C" w:rsidRPr="00F1095C">
        <w:rPr>
          <w:sz w:val="26"/>
          <w:szCs w:val="26"/>
        </w:rPr>
        <w:t xml:space="preserve"> году </w:t>
      </w:r>
      <w:r>
        <w:rPr>
          <w:rStyle w:val="a4"/>
          <w:b w:val="0"/>
          <w:sz w:val="26"/>
          <w:szCs w:val="26"/>
        </w:rPr>
        <w:t>Орган внутреннего финансового контроля</w:t>
      </w:r>
      <w:r w:rsidR="00F1095C" w:rsidRPr="00F1095C">
        <w:rPr>
          <w:sz w:val="26"/>
          <w:szCs w:val="26"/>
        </w:rPr>
        <w:t xml:space="preserve"> планирует уделить </w:t>
      </w:r>
      <w:r>
        <w:rPr>
          <w:sz w:val="26"/>
          <w:szCs w:val="26"/>
        </w:rPr>
        <w:t xml:space="preserve">особое внимание проверке </w:t>
      </w:r>
      <w:r w:rsidR="001B7112">
        <w:rPr>
          <w:sz w:val="26"/>
          <w:szCs w:val="26"/>
        </w:rPr>
        <w:t xml:space="preserve">правильности составления, ведения и расходования бюджетных смет; </w:t>
      </w:r>
      <w:proofErr w:type="gramStart"/>
      <w:r w:rsidR="001B7112">
        <w:rPr>
          <w:sz w:val="26"/>
          <w:szCs w:val="26"/>
        </w:rPr>
        <w:t>контролю за</w:t>
      </w:r>
      <w:proofErr w:type="gramEnd"/>
      <w:r w:rsidR="001B7112">
        <w:rPr>
          <w:sz w:val="26"/>
          <w:szCs w:val="26"/>
        </w:rPr>
        <w:t xml:space="preserve"> полнотой и достоверностью отчетности об исполнении муниципального задания и муниципальных программ; </w:t>
      </w:r>
      <w:r>
        <w:rPr>
          <w:sz w:val="26"/>
          <w:szCs w:val="26"/>
        </w:rPr>
        <w:t>экономности, эффективности расходования средств бюджета муниципально</w:t>
      </w:r>
      <w:r w:rsidR="001B7112">
        <w:rPr>
          <w:sz w:val="26"/>
          <w:szCs w:val="26"/>
        </w:rPr>
        <w:t>го образования Крыловский район;</w:t>
      </w:r>
      <w:r>
        <w:rPr>
          <w:sz w:val="26"/>
          <w:szCs w:val="26"/>
        </w:rPr>
        <w:t xml:space="preserve"> соблюдения бюджетного законодательства РФ.</w:t>
      </w:r>
    </w:p>
    <w:p w:rsidR="009C2D84" w:rsidRDefault="009C2D8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C2D84" w:rsidRDefault="009C2D8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C2D84" w:rsidRPr="009C2D84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84">
        <w:rPr>
          <w:rFonts w:ascii="Times New Roman" w:hAnsi="Times New Roman" w:cs="Times New Roman"/>
          <w:sz w:val="26"/>
          <w:szCs w:val="26"/>
        </w:rPr>
        <w:t xml:space="preserve">Заместитель главы </w:t>
      </w:r>
      <w:proofErr w:type="gramStart"/>
      <w:r w:rsidRPr="009C2D84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9C2D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2D84" w:rsidRPr="009C2D84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C2D84">
        <w:rPr>
          <w:rFonts w:ascii="Times New Roman" w:hAnsi="Times New Roman" w:cs="Times New Roman"/>
          <w:sz w:val="26"/>
          <w:szCs w:val="26"/>
        </w:rPr>
        <w:t xml:space="preserve">образования (вопросы финансов, </w:t>
      </w:r>
      <w:proofErr w:type="gramEnd"/>
    </w:p>
    <w:p w:rsidR="009C2D84" w:rsidRPr="009C2D84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84">
        <w:rPr>
          <w:rFonts w:ascii="Times New Roman" w:hAnsi="Times New Roman" w:cs="Times New Roman"/>
          <w:sz w:val="26"/>
          <w:szCs w:val="26"/>
        </w:rPr>
        <w:t xml:space="preserve">бюджета и контроля), начальник </w:t>
      </w:r>
    </w:p>
    <w:p w:rsidR="009C2D84" w:rsidRPr="009C2D84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84">
        <w:rPr>
          <w:rFonts w:ascii="Times New Roman" w:hAnsi="Times New Roman" w:cs="Times New Roman"/>
          <w:sz w:val="26"/>
          <w:szCs w:val="26"/>
        </w:rPr>
        <w:t xml:space="preserve">финансового управления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9C2D84">
        <w:rPr>
          <w:rFonts w:ascii="Times New Roman" w:hAnsi="Times New Roman" w:cs="Times New Roman"/>
          <w:sz w:val="26"/>
          <w:szCs w:val="26"/>
        </w:rPr>
        <w:tab/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C2D84">
        <w:rPr>
          <w:rFonts w:ascii="Times New Roman" w:hAnsi="Times New Roman" w:cs="Times New Roman"/>
          <w:sz w:val="26"/>
          <w:szCs w:val="26"/>
        </w:rPr>
        <w:t xml:space="preserve">Н.И. Дзюба </w:t>
      </w:r>
    </w:p>
    <w:p w:rsidR="009C2D84" w:rsidRPr="009C2D84" w:rsidRDefault="009C2D84" w:rsidP="009C2D8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sectPr w:rsidR="009C2D84" w:rsidRPr="009C2D84" w:rsidSect="001B7A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95C"/>
    <w:rsid w:val="0004601C"/>
    <w:rsid w:val="001B7112"/>
    <w:rsid w:val="001B7A24"/>
    <w:rsid w:val="002B5181"/>
    <w:rsid w:val="003315F3"/>
    <w:rsid w:val="003650AC"/>
    <w:rsid w:val="003C2FE8"/>
    <w:rsid w:val="006E2538"/>
    <w:rsid w:val="00794FFF"/>
    <w:rsid w:val="009C2D84"/>
    <w:rsid w:val="00C9629F"/>
    <w:rsid w:val="00F1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FE8"/>
  </w:style>
  <w:style w:type="paragraph" w:styleId="1">
    <w:name w:val="heading 1"/>
    <w:basedOn w:val="a"/>
    <w:next w:val="a"/>
    <w:link w:val="10"/>
    <w:uiPriority w:val="99"/>
    <w:qFormat/>
    <w:rsid w:val="00F109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1095C"/>
    <w:rPr>
      <w:b/>
      <w:bCs/>
    </w:rPr>
  </w:style>
  <w:style w:type="paragraph" w:styleId="a5">
    <w:name w:val="List Paragraph"/>
    <w:basedOn w:val="a"/>
    <w:uiPriority w:val="34"/>
    <w:qFormat/>
    <w:rsid w:val="00F1095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1095C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F1095C"/>
    <w:rPr>
      <w:color w:val="008000"/>
    </w:rPr>
  </w:style>
  <w:style w:type="character" w:styleId="a7">
    <w:name w:val="Hyperlink"/>
    <w:basedOn w:val="a0"/>
    <w:uiPriority w:val="99"/>
    <w:semiHidden/>
    <w:unhideWhenUsed/>
    <w:rsid w:val="00F109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3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ilovskaya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11005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3</cp:revision>
  <cp:lastPrinted>2016-02-25T06:59:00Z</cp:lastPrinted>
  <dcterms:created xsi:type="dcterms:W3CDTF">2016-02-15T06:39:00Z</dcterms:created>
  <dcterms:modified xsi:type="dcterms:W3CDTF">2016-02-25T07:21:00Z</dcterms:modified>
</cp:coreProperties>
</file>